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2B27" w:rsidRPr="00D12B27" w:rsidRDefault="00D12B27" w:rsidP="00D12B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D12B27">
        <w:rPr>
          <w:rFonts w:ascii="Times New Roman" w:hAnsi="Times New Roman" w:cs="Times New Roman"/>
          <w:sz w:val="28"/>
          <w:szCs w:val="28"/>
        </w:rPr>
        <w:t>Зертханалық</w:t>
      </w:r>
      <w:proofErr w:type="spellEnd"/>
      <w:r w:rsidRPr="00D12B27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D12B27">
        <w:rPr>
          <w:rFonts w:ascii="Times New Roman" w:hAnsi="Times New Roman" w:cs="Times New Roman"/>
          <w:sz w:val="28"/>
          <w:szCs w:val="28"/>
        </w:rPr>
        <w:t>жұмыс</w:t>
      </w:r>
      <w:proofErr w:type="spellEnd"/>
      <w:r w:rsidRPr="00D12B27">
        <w:rPr>
          <w:rFonts w:ascii="Times New Roman" w:hAnsi="Times New Roman" w:cs="Times New Roman"/>
          <w:sz w:val="28"/>
          <w:szCs w:val="28"/>
        </w:rPr>
        <w:t xml:space="preserve">  </w:t>
      </w:r>
    </w:p>
    <w:p w:rsidR="00D12B27" w:rsidRDefault="00D12B27" w:rsidP="00D12B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A504EE" w:rsidRPr="00D12B27" w:rsidRDefault="00D12B27" w:rsidP="00D12B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12B27">
        <w:rPr>
          <w:rFonts w:ascii="Times New Roman" w:hAnsi="Times New Roman" w:cs="Times New Roman"/>
          <w:sz w:val="28"/>
          <w:szCs w:val="28"/>
          <w:lang w:val="kk-KZ"/>
        </w:rPr>
        <w:t xml:space="preserve">Әр сұрақтың шарты толығымен қайта жазылуы керек. </w:t>
      </w:r>
      <w:r w:rsidRPr="00EE06AA">
        <w:rPr>
          <w:rFonts w:ascii="Times New Roman" w:hAnsi="Times New Roman" w:cs="Times New Roman"/>
          <w:sz w:val="28"/>
          <w:szCs w:val="28"/>
          <w:lang w:val="kk-KZ"/>
        </w:rPr>
        <w:t xml:space="preserve">Қойылған сұрақтарға жауаптар ұсынылған және қосымша әдебиеттерден алынуы керек. Материалды қысқаша, өз сөзіңізбен </w:t>
      </w:r>
      <w:r w:rsidR="00EE06AA">
        <w:rPr>
          <w:rFonts w:ascii="Times New Roman" w:hAnsi="Times New Roman" w:cs="Times New Roman"/>
          <w:sz w:val="28"/>
          <w:szCs w:val="28"/>
          <w:lang w:val="kk-KZ"/>
        </w:rPr>
        <w:t>жазу</w:t>
      </w:r>
      <w:r w:rsidRPr="00EE06AA">
        <w:rPr>
          <w:rFonts w:ascii="Times New Roman" w:hAnsi="Times New Roman" w:cs="Times New Roman"/>
          <w:sz w:val="28"/>
          <w:szCs w:val="28"/>
          <w:lang w:val="kk-KZ"/>
        </w:rPr>
        <w:t xml:space="preserve"> керек. Мәтін тиісті сурет астындағы жазулары бар түсіндірме суреттермен сүйемелденуі тиіс.</w:t>
      </w:r>
    </w:p>
    <w:p w:rsidR="00D12B27" w:rsidRPr="00D12B27" w:rsidRDefault="00D12B27" w:rsidP="00D12B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12B27">
        <w:rPr>
          <w:rFonts w:ascii="Times New Roman" w:hAnsi="Times New Roman" w:cs="Times New Roman"/>
          <w:sz w:val="28"/>
          <w:szCs w:val="28"/>
          <w:lang w:val="kk-KZ"/>
        </w:rPr>
        <w:t>Жұмыстың соңында пайдаланылған әдебиеттердің тізімін беру керек.</w:t>
      </w:r>
    </w:p>
    <w:p w:rsidR="00D12B27" w:rsidRPr="00D12B27" w:rsidRDefault="00D12B27" w:rsidP="00D12B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12B27">
        <w:rPr>
          <w:rFonts w:ascii="Times New Roman" w:hAnsi="Times New Roman" w:cs="Times New Roman"/>
          <w:sz w:val="28"/>
          <w:szCs w:val="28"/>
          <w:lang w:val="kk-KZ"/>
        </w:rPr>
        <w:t>Жұмыс реферат түрінде Қазақстандық қатпарлы жүйенің жекелеген геологиялық-құрылымдық элементтерінің геологиялық құрылымын сипаттаумен орындалады, ол міндетті түрде жиынтық схемалық стратиграфиялық бағанды құрумен сүйемелденуі тиіс.</w:t>
      </w:r>
    </w:p>
    <w:p w:rsidR="00D12B27" w:rsidRDefault="00D12B27" w:rsidP="00D12B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12B27" w:rsidRPr="00D12B27" w:rsidRDefault="00D12B27" w:rsidP="00D12B27">
      <w:pPr>
        <w:spacing w:after="0" w:line="240" w:lineRule="auto"/>
        <w:ind w:firstLine="567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D12B27">
        <w:rPr>
          <w:rFonts w:ascii="Times New Roman" w:hAnsi="Times New Roman" w:cs="Times New Roman"/>
          <w:b/>
          <w:sz w:val="28"/>
          <w:szCs w:val="28"/>
          <w:lang w:val="kk-KZ"/>
        </w:rPr>
        <w:t>Тапсырма</w:t>
      </w:r>
    </w:p>
    <w:p w:rsidR="00D12B27" w:rsidRPr="00D12B27" w:rsidRDefault="00D12B27" w:rsidP="00D12B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12B2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D12B27" w:rsidRPr="00D12B27" w:rsidRDefault="00D12B27" w:rsidP="00D12B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12B27">
        <w:rPr>
          <w:rFonts w:ascii="Times New Roman" w:hAnsi="Times New Roman" w:cs="Times New Roman"/>
          <w:sz w:val="28"/>
          <w:szCs w:val="28"/>
          <w:lang w:val="kk-KZ"/>
        </w:rPr>
        <w:t>Жоспарға сәйкес Көкшетау-Солтүстік Тянь-Шань қатпарлы жүйесі аумағының геологиялық құрылысына (Батыс және Орталық геологиялық-құрылымдық элементтер) сипаттама беру:</w:t>
      </w:r>
    </w:p>
    <w:p w:rsidR="00D12B27" w:rsidRPr="00D12B27" w:rsidRDefault="00D12B27" w:rsidP="00D12B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12B27">
        <w:rPr>
          <w:rFonts w:ascii="Times New Roman" w:hAnsi="Times New Roman" w:cs="Times New Roman"/>
          <w:sz w:val="28"/>
          <w:szCs w:val="28"/>
          <w:lang w:val="kk-KZ"/>
        </w:rPr>
        <w:t>Стратиграфия (Ar-Pr іргетасы, геосинклинальдық кезең, орогендік кезең, квазиплатформалық кезең)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D12B27" w:rsidRPr="00D12B27" w:rsidRDefault="00D12B27" w:rsidP="00D12B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12B27">
        <w:rPr>
          <w:rFonts w:ascii="Times New Roman" w:hAnsi="Times New Roman" w:cs="Times New Roman"/>
          <w:sz w:val="28"/>
          <w:szCs w:val="28"/>
          <w:lang w:val="kk-KZ"/>
        </w:rPr>
        <w:t>Магматизм</w:t>
      </w:r>
      <w:r>
        <w:rPr>
          <w:rFonts w:ascii="Times New Roman" w:hAnsi="Times New Roman" w:cs="Times New Roman"/>
          <w:sz w:val="28"/>
          <w:szCs w:val="28"/>
          <w:lang w:val="kk-KZ"/>
        </w:rPr>
        <w:t>;</w:t>
      </w:r>
    </w:p>
    <w:p w:rsidR="00D12B27" w:rsidRPr="00D12B27" w:rsidRDefault="00D12B27" w:rsidP="00D12B27">
      <w:pPr>
        <w:spacing w:after="0" w:line="240" w:lineRule="auto"/>
        <w:ind w:firstLine="567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D12B27">
        <w:rPr>
          <w:rFonts w:ascii="Times New Roman" w:hAnsi="Times New Roman" w:cs="Times New Roman"/>
          <w:sz w:val="28"/>
          <w:szCs w:val="28"/>
          <w:lang w:val="kk-KZ"/>
        </w:rPr>
        <w:t>Тектоника</w:t>
      </w:r>
      <w:r w:rsidR="00EE06AA">
        <w:rPr>
          <w:rFonts w:ascii="Times New Roman" w:hAnsi="Times New Roman" w:cs="Times New Roman"/>
          <w:sz w:val="28"/>
          <w:szCs w:val="28"/>
          <w:lang w:val="kk-KZ"/>
        </w:rPr>
        <w:t>.</w:t>
      </w:r>
      <w:bookmarkStart w:id="0" w:name="_GoBack"/>
      <w:bookmarkEnd w:id="0"/>
    </w:p>
    <w:sectPr w:rsidR="00D12B27" w:rsidRPr="00D12B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2632F"/>
    <w:rsid w:val="0032632F"/>
    <w:rsid w:val="00A504EE"/>
    <w:rsid w:val="00D12B27"/>
    <w:rsid w:val="00EE06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130</Words>
  <Characters>743</Characters>
  <Application>Microsoft Office Word</Application>
  <DocSecurity>0</DocSecurity>
  <Lines>6</Lines>
  <Paragraphs>1</Paragraphs>
  <ScaleCrop>false</ScaleCrop>
  <Company>SPecialiST RePack</Company>
  <LinksUpToDate>false</LinksUpToDate>
  <CharactersWithSpaces>872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Талшын</dc:creator>
  <cp:keywords/>
  <dc:description/>
  <cp:lastModifiedBy>Талшын</cp:lastModifiedBy>
  <cp:revision>3</cp:revision>
  <dcterms:created xsi:type="dcterms:W3CDTF">2020-09-20T15:25:00Z</dcterms:created>
  <dcterms:modified xsi:type="dcterms:W3CDTF">2020-09-20T15:35:00Z</dcterms:modified>
</cp:coreProperties>
</file>